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415A75" w:rsidRDefault="00203732">
      <w:bookmarkStart w:id="0" w:name="_GoBack"/>
      <w:bookmarkEnd w:id="0"/>
      <w:r>
        <w:t>Name: ____________________________________________________________________Block:_______________</w:t>
      </w:r>
    </w:p>
    <w:p w:rsidR="00415A75" w:rsidRDefault="00203732">
      <w:pPr>
        <w:jc w:val="center"/>
      </w:pPr>
      <w:r>
        <w:rPr>
          <w:b/>
        </w:rPr>
        <w:t>Simple Machines Playlist</w:t>
      </w:r>
    </w:p>
    <w:p w:rsidR="00415A75" w:rsidRDefault="00203732">
      <w:r>
        <w:rPr>
          <w:b/>
        </w:rPr>
        <w:t>Step 1</w:t>
      </w:r>
      <w:r>
        <w:t xml:space="preserve">:  Match the simple machine with its correct definition by writing the corresponding number in the answer column. </w: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1" locked="0" layoutInCell="0" hidden="0" allowOverlap="1">
                <wp:simplePos x="0" y="0"/>
                <wp:positionH relativeFrom="margin">
                  <wp:posOffset>5499100</wp:posOffset>
                </wp:positionH>
                <wp:positionV relativeFrom="paragraph">
                  <wp:posOffset>0</wp:posOffset>
                </wp:positionV>
                <wp:extent cx="1193800" cy="495300"/>
                <wp:effectExtent l="0" t="0" r="0" b="0"/>
                <wp:wrapSquare wrapText="bothSides" distT="45720" distB="45720" distL="114300" distR="114300"/>
                <wp:docPr id="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53228" y="3533303"/>
                          <a:ext cx="1185544" cy="4933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415A75" w:rsidRDefault="00203732">
                            <w:pPr>
                              <w:spacing w:line="258" w:lineRule="auto"/>
                              <w:textDirection w:val="btLr"/>
                            </w:pPr>
                            <w:r>
                              <w:t>Teacher Check</w:t>
                            </w:r>
                          </w:p>
                        </w:txbxContent>
                      </wps:txbx>
                      <wps:bodyPr lIns="91425" tIns="45700" rIns="91425" bIns="45700" anchor="t" anchorCtr="0"/>
                    </wps:wsp>
                  </a:graphicData>
                </a:graphic>
              </wp:anchor>
            </w:drawing>
          </mc:Choice>
          <mc:Fallback>
            <w:pict>
              <v:rect id="_x0000_s1026" style="position:absolute;margin-left:433pt;margin-top:0;width:94pt;height:39pt;z-index:-25165824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" o:allowincell="f">
                <v:textbox inset="2.53958mm,1.2694mm,2.53958mm,1.2694mm">
                  <w:txbxContent>
                    <w:p w:rsidR="00415A75" w:rsidRDefault="00203732">
                      <w:pPr>
                        <w:spacing w:line="258" w:lineRule="auto"/>
                        <w:textDirection w:val="btLr"/>
                      </w:pPr>
                      <w:r>
                        <w:t>Teacher Check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:rsidR="00415A75" w:rsidRDefault="00203732">
      <w:r>
        <w:rPr>
          <w:noProof/>
        </w:rPr>
        <w:drawing>
          <wp:inline distT="0" distB="0" distL="0" distR="0">
            <wp:extent cx="6713337" cy="1825497"/>
            <wp:effectExtent l="0" t="0" r="0" b="0"/>
            <wp:docPr id="1" name="image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png"/>
                    <pic:cNvPicPr preferRelativeResize="0"/>
                  </pic:nvPicPr>
                  <pic:blipFill>
                    <a:blip r:embed="rId4"/>
                    <a:srcRect l="11218" t="43663" r="11539" b="11345"/>
                    <a:stretch>
                      <a:fillRect/>
                    </a:stretch>
                  </pic:blipFill>
                  <pic:spPr>
                    <a:xfrm>
                      <a:off x="0" y="0"/>
                      <a:ext cx="6713337" cy="18254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5A75" w:rsidRDefault="00203732">
      <w:r>
        <w:rPr>
          <w:b/>
        </w:rPr>
        <w:t>Step 2</w:t>
      </w:r>
      <w:r>
        <w:t xml:space="preserve">: Write the name of each simple machine under its picture. Label the fulcrums.  </w:t>
      </w:r>
      <w:r>
        <w:br/>
        <w:t xml:space="preserve">Answer the question below. </w:t>
      </w:r>
      <w:r>
        <w:rPr>
          <w:noProof/>
        </w:rPr>
        <w:drawing>
          <wp:inline distT="0" distB="0" distL="0" distR="0">
            <wp:extent cx="6732965" cy="3461697"/>
            <wp:effectExtent l="0" t="0" r="0" b="0"/>
            <wp:docPr id="3" name="image0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6.png"/>
                    <pic:cNvPicPr preferRelativeResize="0"/>
                  </pic:nvPicPr>
                  <pic:blipFill>
                    <a:blip r:embed="rId5"/>
                    <a:srcRect l="26563" t="36488" r="28870" b="12734"/>
                    <a:stretch>
                      <a:fillRect/>
                    </a:stretch>
                  </pic:blipFill>
                  <pic:spPr>
                    <a:xfrm>
                      <a:off x="0" y="0"/>
                      <a:ext cx="6732965" cy="34616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>
            <wp:extent cx="6522600" cy="1655188"/>
            <wp:effectExtent l="0" t="0" r="0" b="0"/>
            <wp:docPr id="2" name="image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png"/>
                    <pic:cNvPicPr preferRelativeResize="0"/>
                  </pic:nvPicPr>
                  <pic:blipFill>
                    <a:blip r:embed="rId6"/>
                    <a:srcRect l="27291" t="74894" r="24970" b="5495"/>
                    <a:stretch>
                      <a:fillRect/>
                    </a:stretch>
                  </pic:blipFill>
                  <pic:spPr>
                    <a:xfrm>
                      <a:off x="0" y="0"/>
                      <a:ext cx="6522600" cy="16551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0" hidden="0" allowOverlap="1">
                <wp:simplePos x="0" y="0"/>
                <wp:positionH relativeFrom="margin">
                  <wp:posOffset>5664200</wp:posOffset>
                </wp:positionH>
                <wp:positionV relativeFrom="paragraph">
                  <wp:posOffset>0</wp:posOffset>
                </wp:positionV>
                <wp:extent cx="1193800" cy="495300"/>
                <wp:effectExtent l="0" t="0" r="0" b="0"/>
                <wp:wrapSquare wrapText="bothSides" distT="45720" distB="45720" distL="114300" distR="114300"/>
                <wp:docPr id="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53228" y="3533303"/>
                          <a:ext cx="1185544" cy="4933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415A75" w:rsidRDefault="00203732">
                            <w:pPr>
                              <w:spacing w:line="258" w:lineRule="auto"/>
                              <w:textDirection w:val="btLr"/>
                            </w:pPr>
                            <w:r>
                              <w:t>Teacher Check</w:t>
                            </w:r>
                          </w:p>
                        </w:txbxContent>
                      </wps:txbx>
                      <wps:bodyPr lIns="91425" tIns="45700" rIns="91425" bIns="45700" anchor="t" anchorCtr="0"/>
                    </wps:wsp>
                  </a:graphicData>
                </a:graphic>
              </wp:anchor>
            </w:drawing>
          </mc:Choice>
          <mc:Fallback>
            <w:pict>
              <v:rect id="_x0000_s1027" style="position:absolute;margin-left:446pt;margin-top:0;width:94pt;height:39pt;z-index:-25165721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" o:allowincell="f">
                <v:textbox inset="2.53958mm,1.2694mm,2.53958mm,1.2694mm">
                  <w:txbxContent>
                    <w:p w:rsidR="00415A75" w:rsidRDefault="00203732">
                      <w:pPr>
                        <w:spacing w:line="258" w:lineRule="auto"/>
                        <w:textDirection w:val="btLr"/>
                      </w:pPr>
                      <w:r>
                        <w:t>Teacher Check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:rsidR="00415A75" w:rsidRDefault="00203732">
      <w:r>
        <w:rPr>
          <w:b/>
        </w:rPr>
        <w:t>Step 3</w:t>
      </w:r>
      <w:r>
        <w:t xml:space="preserve">: Go to </w:t>
      </w:r>
      <w:hyperlink r:id="rId7">
        <w:r>
          <w:rPr>
            <w:color w:val="0000FF"/>
            <w:u w:val="single"/>
          </w:rPr>
          <w:t>http://www.msichicago.or</w:t>
        </w:r>
        <w:r>
          <w:rPr>
            <w:color w:val="0000FF"/>
            <w:u w:val="single"/>
          </w:rPr>
          <w:t>g/play/simplemachines/</w:t>
        </w:r>
      </w:hyperlink>
      <w:r>
        <w:t xml:space="preserve"> and complete the game! MAKE SURE you read all parts of the game (even the information pages) and watch the intro. Answer the questions as you play.</w:t>
      </w:r>
    </w:p>
    <w:p w:rsidR="00415A75" w:rsidRDefault="00203732">
      <w:pPr>
        <w:spacing w:line="240" w:lineRule="auto"/>
      </w:pPr>
      <w:r>
        <w:rPr>
          <w:rFonts w:ascii="Arial" w:eastAsia="Arial" w:hAnsi="Arial" w:cs="Arial"/>
          <w:b/>
          <w:sz w:val="24"/>
          <w:szCs w:val="24"/>
        </w:rPr>
        <w:lastRenderedPageBreak/>
        <w:t>Room #1:</w: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1" locked="0" layoutInCell="0" hidden="0" allowOverlap="1">
                <wp:simplePos x="0" y="0"/>
                <wp:positionH relativeFrom="margin">
                  <wp:posOffset>5651500</wp:posOffset>
                </wp:positionH>
                <wp:positionV relativeFrom="paragraph">
                  <wp:posOffset>0</wp:posOffset>
                </wp:positionV>
                <wp:extent cx="1193800" cy="495300"/>
                <wp:effectExtent l="0" t="0" r="0" b="0"/>
                <wp:wrapSquare wrapText="bothSides" distT="45720" distB="45720" distL="114300" distR="114300"/>
                <wp:docPr id="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53228" y="3533303"/>
                          <a:ext cx="1185544" cy="4933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415A75" w:rsidRDefault="00203732">
                            <w:pPr>
                              <w:spacing w:line="258" w:lineRule="auto"/>
                              <w:textDirection w:val="btLr"/>
                            </w:pPr>
                            <w:r>
                              <w:t>Teacher Check</w:t>
                            </w:r>
                          </w:p>
                        </w:txbxContent>
                      </wps:txbx>
                      <wps:bodyPr lIns="91425" tIns="45700" rIns="91425" bIns="45700" anchor="t" anchorCtr="0"/>
                    </wps:wsp>
                  </a:graphicData>
                </a:graphic>
              </wp:anchor>
            </w:drawing>
          </mc:Choice>
          <mc:Fallback>
            <w:pict>
              <v:rect id="_x0000_s1028" style="position:absolute;margin-left:445pt;margin-top:0;width:94pt;height:39pt;z-index:-25165619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" o:allowincell="f">
                <v:textbox inset="2.53958mm,1.2694mm,2.53958mm,1.2694mm">
                  <w:txbxContent>
                    <w:p w:rsidR="00415A75" w:rsidRDefault="00203732">
                      <w:pPr>
                        <w:spacing w:line="258" w:lineRule="auto"/>
                        <w:textDirection w:val="btLr"/>
                      </w:pPr>
                      <w:r>
                        <w:t>Teacher Check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:rsidR="00415A75" w:rsidRDefault="00203732">
      <w:r>
        <w:rPr>
          <w:rFonts w:ascii="Arial" w:eastAsia="Arial" w:hAnsi="Arial" w:cs="Arial"/>
          <w:sz w:val="24"/>
          <w:szCs w:val="24"/>
        </w:rPr>
        <w:t xml:space="preserve">What object did you pick to help you reach the object? Was </w:t>
      </w:r>
      <w:r>
        <w:rPr>
          <w:rFonts w:ascii="Arial" w:eastAsia="Arial" w:hAnsi="Arial" w:cs="Arial"/>
          <w:sz w:val="24"/>
          <w:szCs w:val="24"/>
        </w:rPr>
        <w:t>it successful?</w:t>
      </w:r>
    </w:p>
    <w:p w:rsidR="00415A75" w:rsidRDefault="00203732">
      <w:pPr>
        <w:spacing w:after="240" w:line="240" w:lineRule="auto"/>
      </w:pPr>
      <w:r>
        <w:rPr>
          <w:rFonts w:ascii="Times New Roman" w:eastAsia="Times New Roman" w:hAnsi="Times New Roman" w:cs="Times New Roman"/>
          <w:sz w:val="32"/>
          <w:szCs w:val="32"/>
        </w:rPr>
        <w:br/>
      </w:r>
      <w:r>
        <w:rPr>
          <w:rFonts w:ascii="Arial" w:eastAsia="Arial" w:hAnsi="Arial" w:cs="Arial"/>
          <w:sz w:val="24"/>
          <w:szCs w:val="24"/>
        </w:rPr>
        <w:t>When you’re dealing with an inclined plane, the longer the ________________ force you have to use to do the same amount of work.</w:t>
      </w:r>
    </w:p>
    <w:p w:rsidR="00415A75" w:rsidRDefault="00415A75">
      <w:pPr>
        <w:spacing w:after="0" w:line="240" w:lineRule="auto"/>
      </w:pPr>
    </w:p>
    <w:p w:rsidR="00415A75" w:rsidRDefault="00203732">
      <w:pPr>
        <w:spacing w:after="0" w:line="240" w:lineRule="auto"/>
      </w:pPr>
      <w:r>
        <w:rPr>
          <w:rFonts w:ascii="Arial" w:eastAsia="Arial" w:hAnsi="Arial" w:cs="Arial"/>
          <w:b/>
          <w:sz w:val="24"/>
          <w:szCs w:val="24"/>
        </w:rPr>
        <w:t>Room #2</w:t>
      </w:r>
      <w:proofErr w:type="gramStart"/>
      <w:r>
        <w:rPr>
          <w:rFonts w:ascii="Arial" w:eastAsia="Arial" w:hAnsi="Arial" w:cs="Arial"/>
          <w:b/>
          <w:sz w:val="24"/>
          <w:szCs w:val="24"/>
        </w:rPr>
        <w:t>:</w:t>
      </w:r>
      <w:proofErr w:type="gramEnd"/>
      <w:r>
        <w:rPr>
          <w:rFonts w:ascii="Arial" w:eastAsia="Arial" w:hAnsi="Arial" w:cs="Arial"/>
          <w:sz w:val="24"/>
          <w:szCs w:val="24"/>
        </w:rPr>
        <w:br/>
        <w:t>What direction did you have to move the battery in (LEFT OR RIGHT?) in order to make it easier to lau</w:t>
      </w:r>
      <w:r>
        <w:rPr>
          <w:rFonts w:ascii="Arial" w:eastAsia="Arial" w:hAnsi="Arial" w:cs="Arial"/>
          <w:sz w:val="24"/>
          <w:szCs w:val="24"/>
        </w:rPr>
        <w:t>nch yourself into the air? Did the battery move closer to you or farther away?</w:t>
      </w:r>
    </w:p>
    <w:p w:rsidR="00415A75" w:rsidRDefault="00203732">
      <w:pPr>
        <w:spacing w:after="0" w:line="240" w:lineRule="auto"/>
      </w:pP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Arial" w:eastAsia="Arial" w:hAnsi="Arial" w:cs="Arial"/>
          <w:sz w:val="24"/>
          <w:szCs w:val="24"/>
        </w:rPr>
        <w:t>What kind of simple machine was being used to launch yourself into the air?</w:t>
      </w:r>
    </w:p>
    <w:p w:rsidR="00415A75" w:rsidRDefault="00203732">
      <w:pPr>
        <w:spacing w:after="0" w:line="240" w:lineRule="auto"/>
      </w:pPr>
      <w:r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415A75" w:rsidRDefault="00203732">
      <w:pPr>
        <w:spacing w:after="0" w:line="240" w:lineRule="auto"/>
      </w:pPr>
      <w:r>
        <w:rPr>
          <w:rFonts w:ascii="Arial" w:eastAsia="Arial" w:hAnsi="Arial" w:cs="Arial"/>
          <w:sz w:val="24"/>
          <w:szCs w:val="24"/>
        </w:rPr>
        <w:t xml:space="preserve">What </w:t>
      </w:r>
      <w:r>
        <w:rPr>
          <w:rFonts w:ascii="Arial" w:eastAsia="Arial" w:hAnsi="Arial" w:cs="Arial"/>
          <w:b/>
          <w:sz w:val="24"/>
          <w:szCs w:val="24"/>
        </w:rPr>
        <w:t>part</w:t>
      </w:r>
      <w:r>
        <w:rPr>
          <w:rFonts w:ascii="Arial" w:eastAsia="Arial" w:hAnsi="Arial" w:cs="Arial"/>
          <w:sz w:val="24"/>
          <w:szCs w:val="24"/>
        </w:rPr>
        <w:t xml:space="preserve"> of this simple machine was the battery used for?</w:t>
      </w:r>
    </w:p>
    <w:p w:rsidR="00415A75" w:rsidRDefault="00203732">
      <w:pPr>
        <w:spacing w:after="0" w:line="240" w:lineRule="auto"/>
      </w:pPr>
      <w:r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415A75" w:rsidRDefault="00203732">
      <w:pPr>
        <w:spacing w:after="0" w:line="240" w:lineRule="auto"/>
      </w:pPr>
      <w:r>
        <w:rPr>
          <w:rFonts w:ascii="Arial" w:eastAsia="Arial" w:hAnsi="Arial" w:cs="Arial"/>
          <w:sz w:val="24"/>
          <w:szCs w:val="24"/>
        </w:rPr>
        <w:t>What does moving the fulcrum do to the force?</w:t>
      </w:r>
    </w:p>
    <w:p w:rsidR="00415A75" w:rsidRDefault="00203732">
      <w:pPr>
        <w:spacing w:after="0" w:line="240" w:lineRule="auto"/>
      </w:pPr>
      <w:r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415A75" w:rsidRDefault="00203732">
      <w:pPr>
        <w:spacing w:after="0" w:line="240" w:lineRule="auto"/>
      </w:pPr>
      <w:r>
        <w:rPr>
          <w:rFonts w:ascii="Arial" w:eastAsia="Arial" w:hAnsi="Arial" w:cs="Arial"/>
          <w:sz w:val="24"/>
          <w:szCs w:val="24"/>
        </w:rPr>
        <w:t>Give an example of a lever with a fulcrum that does not sit on the ground.</w:t>
      </w:r>
    </w:p>
    <w:p w:rsidR="00415A75" w:rsidRDefault="00415A75">
      <w:pPr>
        <w:spacing w:after="240" w:line="240" w:lineRule="auto"/>
      </w:pPr>
    </w:p>
    <w:p w:rsidR="00415A75" w:rsidRDefault="00203732">
      <w:pPr>
        <w:spacing w:after="0" w:line="240" w:lineRule="auto"/>
      </w:pPr>
      <w:r>
        <w:rPr>
          <w:rFonts w:ascii="Arial" w:eastAsia="Arial" w:hAnsi="Arial" w:cs="Arial"/>
          <w:b/>
          <w:sz w:val="24"/>
          <w:szCs w:val="24"/>
        </w:rPr>
        <w:t>Room #3:</w:t>
      </w:r>
    </w:p>
    <w:p w:rsidR="00415A75" w:rsidRDefault="00203732">
      <w:pPr>
        <w:spacing w:after="0" w:line="240" w:lineRule="auto"/>
      </w:pPr>
      <w:r>
        <w:rPr>
          <w:rFonts w:ascii="Arial" w:eastAsia="Arial" w:hAnsi="Arial" w:cs="Arial"/>
          <w:sz w:val="24"/>
          <w:szCs w:val="24"/>
        </w:rPr>
        <w:t>Which wheels did you pick for your car? Why did you pick them?</w:t>
      </w:r>
    </w:p>
    <w:p w:rsidR="00415A75" w:rsidRDefault="00203732">
      <w:pPr>
        <w:spacing w:after="0" w:line="240" w:lineRule="auto"/>
      </w:pPr>
      <w:r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415A75" w:rsidRDefault="00203732">
      <w:pPr>
        <w:spacing w:after="0" w:line="240" w:lineRule="auto"/>
      </w:pPr>
      <w:r>
        <w:rPr>
          <w:rFonts w:ascii="Arial" w:eastAsia="Arial" w:hAnsi="Arial" w:cs="Arial"/>
          <w:sz w:val="24"/>
          <w:szCs w:val="24"/>
        </w:rPr>
        <w:t>What simple machine did you create?</w:t>
      </w:r>
    </w:p>
    <w:p w:rsidR="00415A75" w:rsidRDefault="00203732">
      <w:pPr>
        <w:spacing w:after="0" w:line="240" w:lineRule="auto"/>
      </w:pPr>
      <w:r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415A75" w:rsidRDefault="00203732">
      <w:pPr>
        <w:spacing w:after="0" w:line="240" w:lineRule="auto"/>
      </w:pPr>
      <w:r>
        <w:rPr>
          <w:rFonts w:ascii="Arial" w:eastAsia="Arial" w:hAnsi="Arial" w:cs="Arial"/>
          <w:sz w:val="24"/>
          <w:szCs w:val="24"/>
        </w:rPr>
        <w:t>The bigger the wheel, the _________ force needed to do the same amount of work.</w:t>
      </w:r>
    </w:p>
    <w:p w:rsidR="00415A75" w:rsidRDefault="00203732">
      <w:pPr>
        <w:spacing w:after="0" w:line="240" w:lineRule="auto"/>
      </w:pPr>
      <w:r>
        <w:rPr>
          <w:rFonts w:ascii="Nova Mono" w:eastAsia="Nova Mono" w:hAnsi="Nova Mono" w:cs="Nova Mono"/>
          <w:sz w:val="24"/>
          <w:szCs w:val="24"/>
        </w:rPr>
        <w:t>→ Now that you know this, would you go back in make your wheels bigger or smaller? Why?</w:t>
      </w:r>
    </w:p>
    <w:p w:rsidR="00415A75" w:rsidRDefault="00203732">
      <w:pPr>
        <w:spacing w:after="0" w:line="240" w:lineRule="auto"/>
      </w:pPr>
      <w:r>
        <w:rPr>
          <w:rFonts w:ascii="Arial" w:eastAsia="Arial" w:hAnsi="Arial" w:cs="Arial"/>
          <w:b/>
          <w:sz w:val="24"/>
          <w:szCs w:val="24"/>
        </w:rPr>
        <w:br/>
        <w:t>Room #4:</w:t>
      </w:r>
    </w:p>
    <w:p w:rsidR="00415A75" w:rsidRDefault="00203732">
      <w:pPr>
        <w:spacing w:after="0" w:line="240" w:lineRule="auto"/>
      </w:pPr>
      <w:r>
        <w:rPr>
          <w:rFonts w:ascii="Arial" w:eastAsia="Arial" w:hAnsi="Arial" w:cs="Arial"/>
          <w:sz w:val="24"/>
          <w:szCs w:val="24"/>
        </w:rPr>
        <w:t>Which simple machine did you use to lift the object?</w:t>
      </w:r>
    </w:p>
    <w:p w:rsidR="00415A75" w:rsidRDefault="00203732">
      <w:pPr>
        <w:spacing w:after="0" w:line="240" w:lineRule="auto"/>
      </w:pPr>
      <w:r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415A75" w:rsidRDefault="00203732">
      <w:pPr>
        <w:spacing w:after="0" w:line="240" w:lineRule="auto"/>
      </w:pPr>
      <w:r>
        <w:rPr>
          <w:rFonts w:ascii="Arial" w:eastAsia="Arial" w:hAnsi="Arial" w:cs="Arial"/>
          <w:sz w:val="24"/>
          <w:szCs w:val="24"/>
        </w:rPr>
        <w:t>In order to use less fo</w:t>
      </w:r>
      <w:r>
        <w:rPr>
          <w:rFonts w:ascii="Arial" w:eastAsia="Arial" w:hAnsi="Arial" w:cs="Arial"/>
          <w:sz w:val="24"/>
          <w:szCs w:val="24"/>
        </w:rPr>
        <w:t>rce what do you need to do to with your rope?</w:t>
      </w:r>
    </w:p>
    <w:p w:rsidR="00415A75" w:rsidRDefault="00203732">
      <w:pPr>
        <w:spacing w:after="0" w:line="240" w:lineRule="auto"/>
      </w:pPr>
      <w:r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415A75" w:rsidRDefault="00203732">
      <w:pPr>
        <w:spacing w:after="0" w:line="240" w:lineRule="auto"/>
      </w:pPr>
      <w:r>
        <w:rPr>
          <w:rFonts w:ascii="Arial" w:eastAsia="Arial" w:hAnsi="Arial" w:cs="Arial"/>
          <w:sz w:val="24"/>
          <w:szCs w:val="24"/>
        </w:rPr>
        <w:t>Give an example of a pulley.</w:t>
      </w:r>
    </w:p>
    <w:p w:rsidR="00415A75" w:rsidRDefault="00415A75">
      <w:pPr>
        <w:spacing w:after="0" w:line="240" w:lineRule="auto"/>
      </w:pPr>
    </w:p>
    <w:p w:rsidR="00415A75" w:rsidRDefault="00415A75">
      <w:pPr>
        <w:spacing w:after="0" w:line="240" w:lineRule="auto"/>
      </w:pPr>
    </w:p>
    <w:p w:rsidR="00415A75" w:rsidRDefault="00415A75"/>
    <w:p w:rsidR="00415A75" w:rsidRDefault="00203732">
      <w:r>
        <w:rPr>
          <w:b/>
        </w:rPr>
        <w:t>Step 4</w:t>
      </w:r>
      <w:r>
        <w:t xml:space="preserve">: Complete the crossword puzzle. Answer the question below. </w: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0" hidden="0" allowOverlap="1">
                <wp:simplePos x="0" y="0"/>
                <wp:positionH relativeFrom="margin">
                  <wp:posOffset>6362700</wp:posOffset>
                </wp:positionH>
                <wp:positionV relativeFrom="paragraph">
                  <wp:posOffset>0</wp:posOffset>
                </wp:positionV>
                <wp:extent cx="1193800" cy="495300"/>
                <wp:effectExtent l="0" t="0" r="0" b="0"/>
                <wp:wrapSquare wrapText="bothSides" distT="45720" distB="45720" distL="114300" distR="114300"/>
                <wp:docPr id="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53228" y="3533303"/>
                          <a:ext cx="1185544" cy="4933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415A75" w:rsidRDefault="00203732">
                            <w:pPr>
                              <w:spacing w:line="258" w:lineRule="auto"/>
                              <w:textDirection w:val="btLr"/>
                            </w:pPr>
                            <w:r>
                              <w:t>Teacher Check</w:t>
                            </w:r>
                          </w:p>
                        </w:txbxContent>
                      </wps:txbx>
                      <wps:bodyPr lIns="91425" tIns="45700" rIns="91425" bIns="45700" anchor="t" anchorCtr="0"/>
                    </wps:wsp>
                  </a:graphicData>
                </a:graphic>
              </wp:anchor>
            </w:drawing>
          </mc:Choice>
          <mc:Fallback>
            <w:pict>
              <v:rect id="_x0000_s1029" style="position:absolute;margin-left:501pt;margin-top:0;width:94pt;height:39pt;z-index:-25165516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" o:allowincell="f">
                <v:textbox inset="2.53958mm,1.2694mm,2.53958mm,1.2694mm">
                  <w:txbxContent>
                    <w:p w:rsidR="00415A75" w:rsidRDefault="00203732">
                      <w:pPr>
                        <w:spacing w:line="258" w:lineRule="auto"/>
                        <w:textDirection w:val="btLr"/>
                      </w:pPr>
                      <w:r>
                        <w:t>Teacher Check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:rsidR="00415A75" w:rsidRDefault="00415A75"/>
    <w:p w:rsidR="00415A75" w:rsidRDefault="00203732">
      <w:r>
        <w:lastRenderedPageBreak/>
        <w:t xml:space="preserve">  </w:t>
      </w:r>
      <w:r>
        <w:rPr>
          <w:noProof/>
        </w:rPr>
        <w:drawing>
          <wp:inline distT="0" distB="0" distL="0" distR="0">
            <wp:extent cx="6680157" cy="3704054"/>
            <wp:effectExtent l="0" t="0" r="0" b="0"/>
            <wp:docPr id="4" name="image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7.png"/>
                    <pic:cNvPicPr preferRelativeResize="0"/>
                  </pic:nvPicPr>
                  <pic:blipFill>
                    <a:blip r:embed="rId8"/>
                    <a:srcRect l="23878" t="13683" r="24359" b="21323"/>
                    <a:stretch>
                      <a:fillRect/>
                    </a:stretch>
                  </pic:blipFill>
                  <pic:spPr>
                    <a:xfrm>
                      <a:off x="0" y="0"/>
                      <a:ext cx="6680157" cy="37040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2336" behindDoc="0" locked="0" layoutInCell="0" hidden="0" allowOverlap="0">
            <wp:simplePos x="0" y="0"/>
            <wp:positionH relativeFrom="margin">
              <wp:posOffset>0</wp:posOffset>
            </wp:positionH>
            <wp:positionV relativeFrom="paragraph">
              <wp:posOffset>3431156</wp:posOffset>
            </wp:positionV>
            <wp:extent cx="6543897" cy="3489259"/>
            <wp:effectExtent l="0" t="0" r="0" b="0"/>
            <wp:wrapNone/>
            <wp:docPr id="5" name="image0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9.png"/>
                    <pic:cNvPicPr preferRelativeResize="0"/>
                  </pic:nvPicPr>
                  <pic:blipFill>
                    <a:blip r:embed="rId9"/>
                    <a:srcRect l="23231" t="26076" r="23946" b="21979"/>
                    <a:stretch>
                      <a:fillRect/>
                    </a:stretch>
                  </pic:blipFill>
                  <pic:spPr>
                    <a:xfrm>
                      <a:off x="0" y="0"/>
                      <a:ext cx="6543897" cy="34892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15A75" w:rsidRDefault="00415A75"/>
    <w:p w:rsidR="00415A75" w:rsidRDefault="00415A75"/>
    <w:p w:rsidR="00415A75" w:rsidRDefault="00415A75"/>
    <w:p w:rsidR="00415A75" w:rsidRDefault="00415A75"/>
    <w:p w:rsidR="00415A75" w:rsidRDefault="00415A75"/>
    <w:p w:rsidR="00415A75" w:rsidRDefault="00415A75"/>
    <w:p w:rsidR="00415A75" w:rsidRDefault="00415A75"/>
    <w:p w:rsidR="00415A75" w:rsidRDefault="00415A75"/>
    <w:p w:rsidR="00415A75" w:rsidRDefault="00415A75"/>
    <w:p w:rsidR="00415A75" w:rsidRDefault="00415A75"/>
    <w:p w:rsidR="00415A75" w:rsidRDefault="00415A75"/>
    <w:p w:rsidR="00415A75" w:rsidRDefault="00203732">
      <w:pPr>
        <w:spacing w:line="276" w:lineRule="auto"/>
      </w:pPr>
      <w:bookmarkStart w:id="1" w:name="h.gjdgxs" w:colFirst="0" w:colLast="0"/>
      <w:bookmarkEnd w:id="1"/>
      <w:r>
        <w:rPr>
          <w:b/>
        </w:rPr>
        <w:t>Step 5:</w:t>
      </w:r>
      <w:r>
        <w:t xml:space="preserve"> A Rube Goldberg machine is a series of simple machines that do a simple task in a very complex fashion.  Watch the video: </w:t>
      </w:r>
      <w:hyperlink r:id="rId10">
        <w:r>
          <w:rPr>
            <w:color w:val="0000FF"/>
            <w:u w:val="single"/>
          </w:rPr>
          <w:t>https://www.youtube.com/watch?v=I7cFpRsTz3k</w:t>
        </w:r>
      </w:hyperlink>
      <w:r>
        <w:t xml:space="preserve"> Answer the question below. </w:t>
      </w:r>
      <w:r>
        <w:br/>
      </w:r>
      <w:r>
        <w:br/>
        <w:t>How was energy transformed throughout the machine?</w:t>
      </w:r>
      <w:r>
        <w:br/>
        <w:t>_______________________________________________________________________________________________________________________________________________________________________________</w:t>
      </w:r>
      <w:r>
        <w:t>_______________________________________________________________________________________________________________________</w:t>
      </w:r>
      <w:r>
        <w:br/>
      </w:r>
    </w:p>
    <w:p w:rsidR="00415A75" w:rsidRDefault="00203732">
      <w:r>
        <w:rPr>
          <w:b/>
        </w:rPr>
        <w:t>Step 6</w:t>
      </w:r>
      <w:r>
        <w:t xml:space="preserve">: Visit </w:t>
      </w:r>
      <w:hyperlink r:id="rId11">
        <w:r>
          <w:rPr>
            <w:color w:val="0000FF"/>
            <w:u w:val="single"/>
          </w:rPr>
          <w:t>http://legacy.mos.org/sln/Leonardo/two/two.htmlo</w:t>
        </w:r>
      </w:hyperlink>
      <w:r>
        <w:t xml:space="preserve"> </w:t>
      </w:r>
      <w:proofErr w:type="gramStart"/>
      <w:r>
        <w:t>You</w:t>
      </w:r>
      <w:proofErr w:type="gramEnd"/>
      <w:r>
        <w:t xml:space="preserve"> </w:t>
      </w:r>
      <w:r>
        <w:t xml:space="preserve">will look at eight different mystery machines created by Leonardo </w:t>
      </w:r>
      <w:proofErr w:type="spellStart"/>
      <w:r>
        <w:t>DaVinci</w:t>
      </w:r>
      <w:proofErr w:type="spellEnd"/>
      <w:r>
        <w:t xml:space="preserve">.  Each machine is made up of several simple machines.  Guess what each machine is then </w:t>
      </w:r>
      <w:r>
        <w:lastRenderedPageBreak/>
        <w:t xml:space="preserve">find out what it is.  </w:t>
      </w:r>
      <w:r>
        <w:br/>
      </w:r>
      <w:r>
        <w:br/>
        <w:t>Draw a picture of one of Leonardo’s machines.  Label the picture with t</w:t>
      </w:r>
      <w:r>
        <w:t xml:space="preserve">he simple machines used. </w:t>
      </w:r>
    </w:p>
    <w:p w:rsidR="00415A75" w:rsidRDefault="00203732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0" hidden="0" allowOverlap="1">
                <wp:simplePos x="0" y="0"/>
                <wp:positionH relativeFrom="margin">
                  <wp:posOffset>698500</wp:posOffset>
                </wp:positionH>
                <wp:positionV relativeFrom="paragraph">
                  <wp:posOffset>0</wp:posOffset>
                </wp:positionV>
                <wp:extent cx="6845300" cy="2133600"/>
                <wp:effectExtent l="0" t="0" r="0" b="0"/>
                <wp:wrapNone/>
                <wp:docPr id="1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23764" y="2718950"/>
                          <a:ext cx="6844473" cy="2122097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accent6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415A75" w:rsidRDefault="00415A7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lIns="91425" tIns="91425" rIns="91425" bIns="91425" anchor="ctr" anchorCtr="0"/>
                    </wps:wsp>
                  </a:graphicData>
                </a:graphic>
              </wp:anchor>
            </w:drawing>
          </mc:Choice>
          <mc:Fallback>
            <w:pict>
              <v:oval id="_x0000_s1030" style="position:absolute;margin-left:55pt;margin-top:0;width:539pt;height:168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" o:allowincell="f" fillcolor="white [3201]" strokecolor="#70ad47 [3209]" strokeweight="1pt">
                <v:stroke joinstyle="miter"/>
                <v:textbox inset="2.53958mm,2.53958mm,2.53958mm,2.53958mm">
                  <w:txbxContent>
                    <w:p w:rsidR="00415A75" w:rsidRDefault="00415A75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415A75" w:rsidRDefault="00415A75"/>
    <w:p w:rsidR="00415A75" w:rsidRDefault="00415A75"/>
    <w:p w:rsidR="00415A75" w:rsidRDefault="00415A75"/>
    <w:p w:rsidR="00415A75" w:rsidRDefault="00415A75"/>
    <w:p w:rsidR="00415A75" w:rsidRDefault="00415A75"/>
    <w:p w:rsidR="00415A75" w:rsidRDefault="00415A75"/>
    <w:p w:rsidR="00415A75" w:rsidRDefault="00415A75"/>
    <w:p w:rsidR="00415A75" w:rsidRDefault="00203732">
      <w:pPr>
        <w:spacing w:after="0"/>
      </w:pPr>
      <w:r>
        <w:rPr>
          <w:rFonts w:ascii="Arial" w:eastAsia="Arial" w:hAnsi="Arial" w:cs="Arial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sz w:val="24"/>
          <w:szCs w:val="24"/>
        </w:rPr>
        <w:t xml:space="preserve">                    </w:t>
      </w:r>
      <w:r>
        <w:rPr>
          <w:b/>
        </w:rPr>
        <w:t xml:space="preserve">Step 7: </w:t>
      </w:r>
      <w:r>
        <w:t xml:space="preserve">Watch the video of how an Archimedes Screw works: </w:t>
      </w:r>
      <w:hyperlink r:id="rId12">
        <w:r>
          <w:rPr>
            <w:color w:val="0000FF"/>
            <w:u w:val="single"/>
          </w:rPr>
          <w:t>https://www.youtube.com/watch?time_continue=1&amp;v=A-xPRbj88V4</w:t>
        </w:r>
      </w:hyperlink>
      <w:r>
        <w:t xml:space="preserve">  Notice how water rises from a low poin</w:t>
      </w:r>
      <w:r>
        <w:t>t and it deposits to a higher point.  Answer the question below.</w:t>
      </w:r>
    </w:p>
    <w:p w:rsidR="00415A75" w:rsidRDefault="00203732">
      <w:pPr>
        <w:spacing w:after="0" w:line="240" w:lineRule="auto"/>
      </w:pPr>
      <w:r>
        <w:t>What could this invention be used for?</w:t>
      </w:r>
    </w:p>
    <w:p w:rsidR="00415A75" w:rsidRDefault="00203732">
      <w:pPr>
        <w:spacing w:after="0" w:line="240" w:lineRule="auto"/>
      </w:pPr>
      <w:r>
        <w:t>________________________________________________________________________________________________________________________________________________________</w:t>
      </w:r>
      <w:r>
        <w:t>____________________________________________</w:t>
      </w:r>
    </w:p>
    <w:p w:rsidR="00415A75" w:rsidRDefault="00415A75">
      <w:pPr>
        <w:spacing w:after="0" w:line="240" w:lineRule="auto"/>
      </w:pPr>
    </w:p>
    <w:p w:rsidR="00415A75" w:rsidRDefault="00415A75">
      <w:pPr>
        <w:spacing w:after="0" w:line="240" w:lineRule="auto"/>
      </w:pPr>
    </w:p>
    <w:p w:rsidR="00415A75" w:rsidRDefault="00203732">
      <w:pPr>
        <w:spacing w:after="0" w:line="240" w:lineRule="auto"/>
      </w:pPr>
      <w:r>
        <w:rPr>
          <w:b/>
        </w:rPr>
        <w:t xml:space="preserve">Step 8: </w:t>
      </w:r>
      <w:r>
        <w:rPr>
          <w:u w:val="single"/>
        </w:rPr>
        <w:t>Theo Jansen</w:t>
      </w:r>
      <w:r>
        <w:t xml:space="preserve"> is a physicist and artist.  He combined his loves of science and art in a new exhibit </w:t>
      </w:r>
      <w:proofErr w:type="spellStart"/>
      <w:r>
        <w:rPr>
          <w:i/>
        </w:rPr>
        <w:t>Strandbeest</w:t>
      </w:r>
      <w:proofErr w:type="spellEnd"/>
      <w:r>
        <w:rPr>
          <w:i/>
        </w:rPr>
        <w:t xml:space="preserve">: The Dream Machines of Theo Jansen. </w:t>
      </w:r>
      <w:r>
        <w:t xml:space="preserve">Explore: </w:t>
      </w:r>
      <w:hyperlink r:id="rId13">
        <w:r>
          <w:rPr>
            <w:color w:val="0000FF"/>
            <w:u w:val="single"/>
          </w:rPr>
          <w:t>http://www.exploratorium.edu/strandbeest</w:t>
        </w:r>
      </w:hyperlink>
      <w:r>
        <w:rPr>
          <w:color w:val="0000FF"/>
          <w:u w:val="single"/>
        </w:rPr>
        <w:t xml:space="preserve"> </w:t>
      </w:r>
      <w:r>
        <w:t xml:space="preserve"> </w:t>
      </w:r>
    </w:p>
    <w:p w:rsidR="00415A75" w:rsidRDefault="00203732">
      <w:pPr>
        <w:spacing w:after="0" w:line="240" w:lineRule="auto"/>
      </w:pPr>
      <w:r>
        <w:rPr>
          <w:i/>
        </w:rPr>
        <w:br/>
        <w:t>“</w:t>
      </w:r>
      <w:r>
        <w:t>Jansen’s </w:t>
      </w:r>
      <w:hyperlink r:id="rId14">
        <w:r>
          <w:rPr>
            <w:i/>
            <w:u w:val="single"/>
          </w:rPr>
          <w:t>strandbeests</w:t>
        </w:r>
      </w:hyperlink>
      <w:r>
        <w:t>—“beach animals” in Dutch—are enormous, self-propelling kinetic creations. Constructed largely of PVC tubing and other hardware store materials, </w:t>
      </w:r>
      <w:hyperlink r:id="rId15">
        <w:r>
          <w:rPr>
            <w:i/>
            <w:u w:val="single"/>
          </w:rPr>
          <w:t>strandbeests</w:t>
        </w:r>
      </w:hyperlink>
      <w:r>
        <w:t> are mesmerizing in their moti</w:t>
      </w:r>
      <w:r>
        <w:t xml:space="preserve">ons and eerily lifelike…The </w:t>
      </w:r>
      <w:proofErr w:type="spellStart"/>
      <w:r>
        <w:rPr>
          <w:i/>
        </w:rPr>
        <w:t>strandbeests</w:t>
      </w:r>
      <w:proofErr w:type="spellEnd"/>
      <w:r>
        <w:rPr>
          <w:i/>
        </w:rPr>
        <w:t xml:space="preserve"> </w:t>
      </w:r>
      <w:r>
        <w:t>walk a wandering, wind-blown line between art and engineering, mechanics and biology.”</w:t>
      </w:r>
      <w:r>
        <w:rPr>
          <w:sz w:val="18"/>
          <w:szCs w:val="18"/>
        </w:rPr>
        <w:t xml:space="preserve"> (Source: </w:t>
      </w:r>
      <w:hyperlink r:id="rId16">
        <w:r>
          <w:rPr>
            <w:color w:val="0000FF"/>
            <w:sz w:val="18"/>
            <w:szCs w:val="18"/>
          </w:rPr>
          <w:t>http://www.exploratorium.edu/</w:t>
        </w:r>
      </w:hyperlink>
      <w:r>
        <w:rPr>
          <w:sz w:val="18"/>
          <w:szCs w:val="18"/>
        </w:rPr>
        <w:t>)</w:t>
      </w:r>
    </w:p>
    <w:p w:rsidR="00415A75" w:rsidRDefault="00203732">
      <w:pPr>
        <w:spacing w:after="0" w:line="240" w:lineRule="auto"/>
      </w:pPr>
      <w:r>
        <w:br/>
        <w:t>In the space below, design your own co</w:t>
      </w:r>
      <w:r>
        <w:t>mpound machine!!!</w:t>
      </w:r>
    </w:p>
    <w:p w:rsidR="00415A75" w:rsidRDefault="00415A75">
      <w:pPr>
        <w:spacing w:after="0" w:line="240" w:lineRule="auto"/>
      </w:pPr>
    </w:p>
    <w:p w:rsidR="00415A75" w:rsidRDefault="00203732">
      <w:pPr>
        <w:spacing w:line="24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1" locked="0" layoutInCell="0" hidden="0" allowOverlap="1">
                <wp:simplePos x="0" y="0"/>
                <wp:positionH relativeFrom="margin">
                  <wp:posOffset>6362700</wp:posOffset>
                </wp:positionH>
                <wp:positionV relativeFrom="paragraph">
                  <wp:posOffset>2222500</wp:posOffset>
                </wp:positionV>
                <wp:extent cx="1193800" cy="495300"/>
                <wp:effectExtent l="0" t="0" r="0" b="0"/>
                <wp:wrapSquare wrapText="bothSides" distT="45720" distB="45720" distL="114300" distR="114300"/>
                <wp:docPr id="1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53228" y="3533303"/>
                          <a:ext cx="1185544" cy="4933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415A75" w:rsidRDefault="00203732">
                            <w:pPr>
                              <w:spacing w:line="258" w:lineRule="auto"/>
                              <w:textDirection w:val="btLr"/>
                            </w:pPr>
                            <w:r>
                              <w:t>Grade</w:t>
                            </w:r>
                          </w:p>
                        </w:txbxContent>
                      </wps:txbx>
                      <wps:bodyPr lIns="91425" tIns="45700" rIns="91425" bIns="45700" anchor="t" anchorCtr="0"/>
                    </wps:wsp>
                  </a:graphicData>
                </a:graphic>
              </wp:anchor>
            </w:drawing>
          </mc:Choice>
          <mc:Fallback>
            <w:pict>
              <v:rect id="_x0000_s1031" style="position:absolute;margin-left:501pt;margin-top:175pt;width:94pt;height:39pt;z-index:-25165209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" o:allowincell="f">
                <v:textbox inset="2.53958mm,1.2694mm,2.53958mm,1.2694mm">
                  <w:txbxContent>
                    <w:p w:rsidR="00415A75" w:rsidRDefault="00203732">
                      <w:pPr>
                        <w:spacing w:line="258" w:lineRule="auto"/>
                        <w:textDirection w:val="btLr"/>
                      </w:pPr>
                      <w:r>
                        <w:t>Grade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sectPr w:rsidR="00415A75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va Mono"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5A75"/>
    <w:rsid w:val="00203732"/>
    <w:rsid w:val="00415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F4E7C9D-D6CC-422B-913E-F84E1907A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.exploratorium.edu/strandbeest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msichicago.org/play/simplemachines/" TargetMode="External"/><Relationship Id="rId12" Type="http://schemas.openxmlformats.org/officeDocument/2006/relationships/hyperlink" Target="https://www.youtube.com/watch?time_continue=1&amp;v=A-xPRbj88V4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www.exploratorium.edu/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legacy.mos.org/sln/Leonardo/two/two.htmlo" TargetMode="External"/><Relationship Id="rId5" Type="http://schemas.openxmlformats.org/officeDocument/2006/relationships/image" Target="media/image2.png"/><Relationship Id="rId15" Type="http://schemas.openxmlformats.org/officeDocument/2006/relationships/hyperlink" Target="http://www.exploratorium.edu/strandbeest/overview" TargetMode="External"/><Relationship Id="rId10" Type="http://schemas.openxmlformats.org/officeDocument/2006/relationships/hyperlink" Target="https://www.youtube.com/watch?v=I7cFpRsTz3k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hyperlink" Target="http://www.exploratorium.edu/strandbeest/overvie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678</Words>
  <Characters>3869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Charlotte Mecklenburg Schools</Company>
  <LinksUpToDate>false</LinksUpToDate>
  <CharactersWithSpaces>4538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Ward, Anna C.</dc:creator>
  <cp:lastModifiedBy>Ward, Anna C.</cp:lastModifiedBy>
  <cp:revision>2</cp:revision>
  <dcterms:created xsi:type="dcterms:W3CDTF">2016-05-06T14:47:00Z</dcterms:created>
  <dcterms:modified xsi:type="dcterms:W3CDTF">2016-05-06T14:47:00Z</dcterms:modified>
</cp:coreProperties>
</file>