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74" w:rsidRPr="00C45D9D" w:rsidRDefault="00542C3A" w:rsidP="00C45D9D">
      <w:pPr>
        <w:jc w:val="center"/>
        <w:rPr>
          <w:rFonts w:ascii="Gill Sans MT" w:hAnsi="Gill Sans MT"/>
          <w:sz w:val="28"/>
          <w:szCs w:val="28"/>
        </w:rPr>
      </w:pPr>
      <w:r w:rsidRPr="00C45D9D">
        <w:rPr>
          <w:rFonts w:ascii="Gill Sans MT" w:hAnsi="Gill Sans MT"/>
          <w:sz w:val="28"/>
          <w:szCs w:val="28"/>
        </w:rPr>
        <w:t>Class Work: Fly me to the Moon</w:t>
      </w:r>
    </w:p>
    <w:p w:rsidR="00542C3A" w:rsidRDefault="00542C3A" w:rsidP="00352925">
      <w:pPr>
        <w:rPr>
          <w:rFonts w:ascii="Gill Sans MT" w:hAnsi="Gill Sans MT"/>
        </w:rPr>
      </w:pPr>
      <w:r w:rsidRPr="00C45D9D">
        <w:rPr>
          <w:rFonts w:ascii="Gill Sans MT" w:hAnsi="Gill Sans MT"/>
          <w:b/>
        </w:rPr>
        <w:t>Instructions:</w:t>
      </w:r>
      <w:r>
        <w:rPr>
          <w:rFonts w:ascii="Gill Sans MT" w:hAnsi="Gill Sans MT"/>
        </w:rPr>
        <w:t xml:space="preserve"> </w:t>
      </w:r>
      <w:proofErr w:type="gramStart"/>
      <w:r>
        <w:rPr>
          <w:rFonts w:ascii="Gill Sans MT" w:hAnsi="Gill Sans MT"/>
        </w:rPr>
        <w:t>9.8 m/s</w:t>
      </w:r>
      <w:r>
        <w:rPr>
          <w:rFonts w:ascii="Gill Sans MT" w:hAnsi="Gill Sans MT"/>
          <w:vertAlign w:val="superscript"/>
        </w:rPr>
        <w:t>2</w:t>
      </w:r>
      <w:proofErr w:type="gramEnd"/>
      <w:r>
        <w:rPr>
          <w:rFonts w:ascii="Gill Sans MT" w:hAnsi="Gill Sans MT"/>
        </w:rPr>
        <w:t xml:space="preserve"> only applies to the gravity of Earth. Each of the planets or moons in the solar system has a different gravity. Your traditional weight </w:t>
      </w:r>
      <w:r w:rsidR="00C45D9D">
        <w:rPr>
          <w:rFonts w:ascii="Gill Sans MT" w:hAnsi="Gill Sans MT"/>
        </w:rPr>
        <w:t xml:space="preserve">is </w:t>
      </w:r>
      <w:r>
        <w:rPr>
          <w:rFonts w:ascii="Gill Sans MT" w:hAnsi="Gill Sans MT"/>
        </w:rPr>
        <w:t xml:space="preserve">in pounds, Find your new weight (in </w:t>
      </w:r>
      <w:proofErr w:type="spellStart"/>
      <w:r>
        <w:rPr>
          <w:rFonts w:ascii="Gill Sans MT" w:hAnsi="Gill Sans MT"/>
        </w:rPr>
        <w:t>Newtons</w:t>
      </w:r>
      <w:proofErr w:type="spellEnd"/>
      <w:r>
        <w:rPr>
          <w:rFonts w:ascii="Gill Sans MT" w:hAnsi="Gill Sans MT"/>
        </w:rPr>
        <w:t>) if you were to travel to different planets.</w:t>
      </w:r>
    </w:p>
    <w:p w:rsidR="00542C3A" w:rsidRPr="00C45D9D" w:rsidRDefault="00542C3A" w:rsidP="00C45D9D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C45D9D">
        <w:rPr>
          <w:rFonts w:ascii="Gill Sans MT" w:hAnsi="Gill Sans MT"/>
        </w:rPr>
        <w:t xml:space="preserve">Before you do: My “weight” (lbs </w:t>
      </w:r>
      <w:r w:rsidR="00C45D9D" w:rsidRPr="00C45D9D">
        <w:rPr>
          <w:rFonts w:ascii="Gill Sans MT" w:hAnsi="Gill Sans MT"/>
        </w:rPr>
        <w:t>or</w:t>
      </w:r>
      <w:r w:rsidRPr="00C45D9D">
        <w:rPr>
          <w:rFonts w:ascii="Gill Sans MT" w:hAnsi="Gill Sans MT"/>
        </w:rPr>
        <w:t xml:space="preserve"> pounds ) is __________</w:t>
      </w:r>
    </w:p>
    <w:p w:rsidR="00542C3A" w:rsidRDefault="00542C3A" w:rsidP="00352925">
      <w:pPr>
        <w:rPr>
          <w:rFonts w:ascii="Gill Sans MT" w:hAnsi="Gill Sans MT"/>
        </w:rPr>
      </w:pPr>
      <w:r>
        <w:rPr>
          <w:rFonts w:ascii="Gill Sans MT" w:hAnsi="Gill Sans MT"/>
        </w:rPr>
        <w:t>Multiply by 0.45 to get kg (mass) ____________</w:t>
      </w:r>
    </w:p>
    <w:tbl>
      <w:tblPr>
        <w:tblStyle w:val="TableGrid"/>
        <w:tblW w:w="0" w:type="auto"/>
        <w:tblLook w:val="04A0"/>
      </w:tblPr>
      <w:tblGrid>
        <w:gridCol w:w="1830"/>
        <w:gridCol w:w="1959"/>
        <w:gridCol w:w="1490"/>
        <w:gridCol w:w="4297"/>
      </w:tblGrid>
      <w:tr w:rsidR="00542C3A" w:rsidTr="00D32BED">
        <w:tc>
          <w:tcPr>
            <w:tcW w:w="1458" w:type="dxa"/>
          </w:tcPr>
          <w:p w:rsidR="00542C3A" w:rsidRPr="00D32BED" w:rsidRDefault="00542C3A" w:rsidP="00542C3A">
            <w:pPr>
              <w:rPr>
                <w:rFonts w:ascii="Gill Sans MT" w:hAnsi="Gill Sans MT"/>
                <w:sz w:val="28"/>
                <w:szCs w:val="28"/>
              </w:rPr>
            </w:pPr>
            <w:r w:rsidRPr="00D32BED">
              <w:rPr>
                <w:rFonts w:ascii="Gill Sans MT" w:hAnsi="Gill Sans MT"/>
                <w:sz w:val="28"/>
                <w:szCs w:val="28"/>
              </w:rPr>
              <w:t>Planet/Moon</w:t>
            </w:r>
          </w:p>
        </w:tc>
        <w:tc>
          <w:tcPr>
            <w:tcW w:w="1980" w:type="dxa"/>
          </w:tcPr>
          <w:p w:rsidR="00542C3A" w:rsidRPr="00D32BED" w:rsidRDefault="00542C3A" w:rsidP="00542C3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530" w:type="dxa"/>
          </w:tcPr>
          <w:p w:rsidR="00542C3A" w:rsidRPr="00D32BED" w:rsidRDefault="00542C3A" w:rsidP="00542C3A">
            <w:pPr>
              <w:rPr>
                <w:rFonts w:ascii="Gill Sans MT" w:hAnsi="Gill Sans MT"/>
                <w:sz w:val="28"/>
                <w:szCs w:val="28"/>
              </w:rPr>
            </w:pPr>
            <w:r w:rsidRPr="00D32BED">
              <w:rPr>
                <w:rFonts w:ascii="Gill Sans MT" w:hAnsi="Gill Sans MT"/>
                <w:sz w:val="28"/>
                <w:szCs w:val="28"/>
              </w:rPr>
              <w:t>Gravity</w:t>
            </w:r>
          </w:p>
        </w:tc>
        <w:tc>
          <w:tcPr>
            <w:tcW w:w="4608" w:type="dxa"/>
          </w:tcPr>
          <w:p w:rsidR="00542C3A" w:rsidRPr="00D32BED" w:rsidRDefault="00542C3A" w:rsidP="00542C3A">
            <w:pPr>
              <w:rPr>
                <w:rFonts w:ascii="Gill Sans MT" w:hAnsi="Gill Sans MT"/>
                <w:sz w:val="28"/>
                <w:szCs w:val="28"/>
              </w:rPr>
            </w:pPr>
            <w:r w:rsidRPr="00D32BED">
              <w:rPr>
                <w:rFonts w:ascii="Gill Sans MT" w:hAnsi="Gill Sans MT"/>
                <w:sz w:val="28"/>
                <w:szCs w:val="28"/>
              </w:rPr>
              <w:t>Weight</w:t>
            </w:r>
            <w:r w:rsidR="00D32BED" w:rsidRPr="00D32BED">
              <w:rPr>
                <w:rFonts w:ascii="Gill Sans MT" w:hAnsi="Gill Sans MT"/>
                <w:sz w:val="28"/>
                <w:szCs w:val="28"/>
              </w:rPr>
              <w:t xml:space="preserve"> (work out below)</w:t>
            </w:r>
          </w:p>
        </w:tc>
      </w:tr>
      <w:tr w:rsidR="00542C3A" w:rsidTr="00D32BED">
        <w:tc>
          <w:tcPr>
            <w:tcW w:w="1458" w:type="dxa"/>
          </w:tcPr>
          <w:p w:rsidR="00542C3A" w:rsidRDefault="00D32BED" w:rsidP="00542C3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I DO: </w:t>
            </w:r>
            <w:r w:rsidR="00542C3A">
              <w:rPr>
                <w:rFonts w:ascii="Gill Sans MT" w:hAnsi="Gill Sans MT"/>
              </w:rPr>
              <w:t>Earth</w:t>
            </w:r>
          </w:p>
        </w:tc>
        <w:tc>
          <w:tcPr>
            <w:tcW w:w="1980" w:type="dxa"/>
          </w:tcPr>
          <w:p w:rsidR="00542C3A" w:rsidRDefault="00D32BED" w:rsidP="00542C3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w:drawing>
                <wp:inline distT="0" distB="0" distL="0" distR="0">
                  <wp:extent cx="948513" cy="948513"/>
                  <wp:effectExtent l="19050" t="0" r="3987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18" cy="94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42C3A" w:rsidRDefault="00D32BED" w:rsidP="00542C3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 = 9.8</w:t>
            </w:r>
            <w:r w:rsidR="001C5C22">
              <w:rPr>
                <w:rFonts w:ascii="Gill Sans MT" w:hAnsi="Gill Sans MT"/>
              </w:rPr>
              <w:t xml:space="preserve"> m/s2</w:t>
            </w:r>
          </w:p>
        </w:tc>
        <w:tc>
          <w:tcPr>
            <w:tcW w:w="4608" w:type="dxa"/>
          </w:tcPr>
          <w:p w:rsidR="00542C3A" w:rsidRDefault="00542C3A" w:rsidP="00542C3A">
            <w:pPr>
              <w:rPr>
                <w:rFonts w:ascii="Gill Sans MT" w:hAnsi="Gill Sans MT"/>
              </w:rPr>
            </w:pPr>
          </w:p>
        </w:tc>
      </w:tr>
      <w:tr w:rsidR="00542C3A" w:rsidTr="00D32BED">
        <w:tc>
          <w:tcPr>
            <w:tcW w:w="1458" w:type="dxa"/>
          </w:tcPr>
          <w:p w:rsidR="00542C3A" w:rsidRDefault="00D32BED" w:rsidP="00542C3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WE Do: </w:t>
            </w:r>
            <w:r w:rsidR="00542C3A">
              <w:rPr>
                <w:rFonts w:ascii="Gill Sans MT" w:hAnsi="Gill Sans MT"/>
              </w:rPr>
              <w:t xml:space="preserve">Pluto (not a planet anymore </w:t>
            </w:r>
            <w:r w:rsidR="00542C3A" w:rsidRPr="00542C3A">
              <w:rPr>
                <w:rFonts w:ascii="Gill Sans MT" w:hAnsi="Gill Sans MT"/>
              </w:rPr>
              <w:sym w:font="Wingdings" w:char="F04C"/>
            </w:r>
            <w:r w:rsidR="00542C3A">
              <w:rPr>
                <w:rFonts w:ascii="Gill Sans MT" w:hAnsi="Gill Sans MT"/>
              </w:rPr>
              <w:t>)</w:t>
            </w:r>
          </w:p>
        </w:tc>
        <w:tc>
          <w:tcPr>
            <w:tcW w:w="1980" w:type="dxa"/>
          </w:tcPr>
          <w:p w:rsidR="00542C3A" w:rsidRDefault="00542C3A" w:rsidP="00542C3A">
            <w:pPr>
              <w:rPr>
                <w:rFonts w:ascii="Gill Sans MT" w:hAnsi="Gill Sans MT"/>
              </w:rPr>
            </w:pPr>
            <w:r w:rsidRPr="00542C3A">
              <w:rPr>
                <w:rFonts w:ascii="Gill Sans MT" w:hAnsi="Gill Sans MT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Picture 1" descr="plu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54" name="Picture 58" descr="pl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42C3A" w:rsidRPr="00542C3A" w:rsidRDefault="00542C3A" w:rsidP="00542C3A">
            <w:pPr>
              <w:rPr>
                <w:rFonts w:ascii="Gill Sans MT" w:hAnsi="Gill Sans MT"/>
                <w:vertAlign w:val="superscript"/>
              </w:rPr>
            </w:pPr>
            <w:r>
              <w:rPr>
                <w:rFonts w:ascii="Gill Sans MT" w:hAnsi="Gill Sans MT"/>
              </w:rPr>
              <w:t>g = 0.62 m/s</w:t>
            </w:r>
            <w:r>
              <w:rPr>
                <w:rFonts w:ascii="Gill Sans MT" w:hAnsi="Gill Sans MT"/>
                <w:vertAlign w:val="superscript"/>
              </w:rPr>
              <w:t>2</w:t>
            </w:r>
          </w:p>
        </w:tc>
        <w:tc>
          <w:tcPr>
            <w:tcW w:w="4608" w:type="dxa"/>
          </w:tcPr>
          <w:p w:rsidR="00542C3A" w:rsidRDefault="00542C3A" w:rsidP="00542C3A">
            <w:pPr>
              <w:rPr>
                <w:rFonts w:ascii="Gill Sans MT" w:hAnsi="Gill Sans MT"/>
              </w:rPr>
            </w:pPr>
          </w:p>
        </w:tc>
      </w:tr>
      <w:tr w:rsidR="00542C3A" w:rsidTr="00D32BED">
        <w:tc>
          <w:tcPr>
            <w:tcW w:w="1458" w:type="dxa"/>
          </w:tcPr>
          <w:p w:rsidR="00542C3A" w:rsidRDefault="00D32BED" w:rsidP="00542C3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YOU DO: </w:t>
            </w:r>
            <w:r w:rsidR="00542C3A">
              <w:rPr>
                <w:rFonts w:ascii="Gill Sans MT" w:hAnsi="Gill Sans MT"/>
              </w:rPr>
              <w:t>Mercury</w:t>
            </w:r>
          </w:p>
        </w:tc>
        <w:tc>
          <w:tcPr>
            <w:tcW w:w="1980" w:type="dxa"/>
          </w:tcPr>
          <w:p w:rsidR="00542C3A" w:rsidRDefault="00542C3A" w:rsidP="00542C3A">
            <w:pPr>
              <w:rPr>
                <w:rFonts w:ascii="Gill Sans MT" w:hAnsi="Gill Sans MT"/>
              </w:rPr>
            </w:pPr>
            <w:r w:rsidRPr="00542C3A">
              <w:rPr>
                <w:rFonts w:ascii="Gill Sans MT" w:hAnsi="Gill Sans MT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Picture 2" descr="mercu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5" name="Picture 69" descr="mercu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42C3A" w:rsidRPr="00542C3A" w:rsidRDefault="00542C3A" w:rsidP="00542C3A">
            <w:pPr>
              <w:rPr>
                <w:rFonts w:ascii="Gill Sans MT" w:hAnsi="Gill Sans MT"/>
                <w:vertAlign w:val="superscript"/>
              </w:rPr>
            </w:pPr>
            <w:r>
              <w:rPr>
                <w:rFonts w:ascii="Gill Sans MT" w:hAnsi="Gill Sans MT"/>
              </w:rPr>
              <w:t>g = 3.7 m/s</w:t>
            </w:r>
            <w:r>
              <w:rPr>
                <w:rFonts w:ascii="Gill Sans MT" w:hAnsi="Gill Sans MT"/>
                <w:vertAlign w:val="superscript"/>
              </w:rPr>
              <w:t>2</w:t>
            </w:r>
          </w:p>
        </w:tc>
        <w:tc>
          <w:tcPr>
            <w:tcW w:w="4608" w:type="dxa"/>
          </w:tcPr>
          <w:p w:rsidR="00542C3A" w:rsidRDefault="00542C3A" w:rsidP="00542C3A">
            <w:pPr>
              <w:rPr>
                <w:rFonts w:ascii="Gill Sans MT" w:hAnsi="Gill Sans MT"/>
              </w:rPr>
            </w:pPr>
          </w:p>
        </w:tc>
      </w:tr>
      <w:tr w:rsidR="00542C3A" w:rsidTr="00D32BED">
        <w:tc>
          <w:tcPr>
            <w:tcW w:w="1458" w:type="dxa"/>
          </w:tcPr>
          <w:p w:rsidR="00542C3A" w:rsidRDefault="00542C3A" w:rsidP="00542C3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Venus</w:t>
            </w:r>
          </w:p>
        </w:tc>
        <w:tc>
          <w:tcPr>
            <w:tcW w:w="1980" w:type="dxa"/>
          </w:tcPr>
          <w:p w:rsidR="00542C3A" w:rsidRDefault="00542C3A" w:rsidP="00542C3A">
            <w:pPr>
              <w:rPr>
                <w:rFonts w:ascii="Gill Sans MT" w:hAnsi="Gill Sans MT"/>
              </w:rPr>
            </w:pPr>
            <w:r w:rsidRPr="00542C3A">
              <w:rPr>
                <w:rFonts w:ascii="Gill Sans MT" w:hAnsi="Gill Sans MT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Picture 3" descr="venu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8" name="Picture 72" descr="ve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42C3A" w:rsidRPr="00542C3A" w:rsidRDefault="00542C3A" w:rsidP="00542C3A">
            <w:pPr>
              <w:rPr>
                <w:rFonts w:ascii="Gill Sans MT" w:hAnsi="Gill Sans MT"/>
                <w:vertAlign w:val="superscript"/>
              </w:rPr>
            </w:pPr>
            <w:r>
              <w:rPr>
                <w:rFonts w:ascii="Gill Sans MT" w:hAnsi="Gill Sans MT"/>
              </w:rPr>
              <w:t>g = 8.90 m/s</w:t>
            </w:r>
            <w:r>
              <w:rPr>
                <w:rFonts w:ascii="Gill Sans MT" w:hAnsi="Gill Sans MT"/>
                <w:vertAlign w:val="superscript"/>
              </w:rPr>
              <w:t>2</w:t>
            </w:r>
          </w:p>
        </w:tc>
        <w:tc>
          <w:tcPr>
            <w:tcW w:w="4608" w:type="dxa"/>
          </w:tcPr>
          <w:p w:rsidR="00542C3A" w:rsidRDefault="00542C3A" w:rsidP="00542C3A">
            <w:pPr>
              <w:rPr>
                <w:rFonts w:ascii="Gill Sans MT" w:hAnsi="Gill Sans MT"/>
              </w:rPr>
            </w:pPr>
          </w:p>
        </w:tc>
      </w:tr>
      <w:tr w:rsidR="00542C3A" w:rsidTr="00D32BED">
        <w:tc>
          <w:tcPr>
            <w:tcW w:w="1458" w:type="dxa"/>
          </w:tcPr>
          <w:p w:rsidR="00542C3A" w:rsidRDefault="00542C3A" w:rsidP="00542C3A">
            <w:pPr>
              <w:tabs>
                <w:tab w:val="center" w:pos="108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Jupiter</w:t>
            </w:r>
          </w:p>
        </w:tc>
        <w:tc>
          <w:tcPr>
            <w:tcW w:w="1980" w:type="dxa"/>
          </w:tcPr>
          <w:p w:rsidR="00542C3A" w:rsidRDefault="00542C3A" w:rsidP="00542C3A">
            <w:pPr>
              <w:rPr>
                <w:rFonts w:ascii="Gill Sans MT" w:hAnsi="Gill Sans MT"/>
              </w:rPr>
            </w:pPr>
            <w:r w:rsidRPr="00542C3A">
              <w:rPr>
                <w:rFonts w:ascii="Gill Sans MT" w:hAnsi="Gill Sans MT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4" name="Picture 4" descr="jupi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28" name="Picture 32" descr="jupi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42C3A" w:rsidRPr="00542C3A" w:rsidRDefault="00542C3A" w:rsidP="00542C3A">
            <w:pPr>
              <w:rPr>
                <w:rFonts w:ascii="Gill Sans MT" w:hAnsi="Gill Sans MT"/>
                <w:vertAlign w:val="superscript"/>
              </w:rPr>
            </w:pPr>
            <w:r>
              <w:rPr>
                <w:rFonts w:ascii="Gill Sans MT" w:hAnsi="Gill Sans MT"/>
              </w:rPr>
              <w:t>g = 23.17 m/s</w:t>
            </w:r>
            <w:r>
              <w:rPr>
                <w:rFonts w:ascii="Gill Sans MT" w:hAnsi="Gill Sans MT"/>
                <w:vertAlign w:val="superscript"/>
              </w:rPr>
              <w:t>2</w:t>
            </w:r>
          </w:p>
        </w:tc>
        <w:tc>
          <w:tcPr>
            <w:tcW w:w="4608" w:type="dxa"/>
          </w:tcPr>
          <w:p w:rsidR="00542C3A" w:rsidRDefault="00542C3A" w:rsidP="00542C3A">
            <w:pPr>
              <w:rPr>
                <w:rFonts w:ascii="Gill Sans MT" w:hAnsi="Gill Sans MT"/>
              </w:rPr>
            </w:pPr>
          </w:p>
        </w:tc>
      </w:tr>
    </w:tbl>
    <w:p w:rsidR="00542C3A" w:rsidRDefault="00542C3A" w:rsidP="00542C3A">
      <w:pPr>
        <w:rPr>
          <w:rFonts w:ascii="Gill Sans MT" w:hAnsi="Gill Sans MT"/>
        </w:rPr>
      </w:pPr>
    </w:p>
    <w:p w:rsidR="00C45D9D" w:rsidRDefault="00C45D9D" w:rsidP="00542C3A">
      <w:pPr>
        <w:rPr>
          <w:rFonts w:ascii="Gill Sans MT" w:hAnsi="Gill Sans MT"/>
        </w:rPr>
      </w:pPr>
    </w:p>
    <w:p w:rsidR="00C45D9D" w:rsidRDefault="00C45D9D" w:rsidP="00542C3A">
      <w:pPr>
        <w:rPr>
          <w:rFonts w:ascii="Gill Sans MT" w:hAnsi="Gill Sans MT"/>
        </w:rPr>
      </w:pPr>
    </w:p>
    <w:p w:rsidR="00C45D9D" w:rsidRDefault="00C45D9D" w:rsidP="00542C3A">
      <w:pPr>
        <w:rPr>
          <w:rFonts w:ascii="Gill Sans MT" w:hAnsi="Gill Sans MT"/>
        </w:rPr>
      </w:pPr>
    </w:p>
    <w:p w:rsidR="00D32BED" w:rsidRPr="00C45D9D" w:rsidRDefault="001C5C22" w:rsidP="00C45D9D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lastRenderedPageBreak/>
        <w:t>Nicki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Minaj</w:t>
      </w:r>
      <w:proofErr w:type="spellEnd"/>
      <w:r w:rsidR="00D32BED" w:rsidRPr="00C45D9D">
        <w:rPr>
          <w:rFonts w:ascii="Gill Sans MT" w:hAnsi="Gill Sans MT"/>
        </w:rPr>
        <w:t xml:space="preserve"> is scouting out locations for her new music video entitled “I’m really very talented but </w:t>
      </w:r>
      <w:r w:rsidR="00C45D9D" w:rsidRPr="00C45D9D">
        <w:rPr>
          <w:rFonts w:ascii="Gill Sans MT" w:hAnsi="Gill Sans MT"/>
        </w:rPr>
        <w:t>also really crazy</w:t>
      </w:r>
      <w:r w:rsidR="00D32BED" w:rsidRPr="00C45D9D">
        <w:rPr>
          <w:rFonts w:ascii="Gill Sans MT" w:hAnsi="Gill Sans MT"/>
        </w:rPr>
        <w:t>”</w:t>
      </w:r>
      <w:r w:rsidR="009C73BE" w:rsidRPr="00C45D9D">
        <w:rPr>
          <w:rFonts w:ascii="Gill Sans MT" w:hAnsi="Gill Sans MT"/>
        </w:rPr>
        <w:t xml:space="preserve"> and she wants to figure out what the acceleration due to gravity (g) is on each planet. If </w:t>
      </w:r>
      <w:proofErr w:type="spellStart"/>
      <w:r>
        <w:rPr>
          <w:rFonts w:ascii="Gill Sans MT" w:hAnsi="Gill Sans MT"/>
        </w:rPr>
        <w:t>Nicki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Minaj</w:t>
      </w:r>
      <w:proofErr w:type="spellEnd"/>
      <w:r>
        <w:rPr>
          <w:rFonts w:ascii="Gill Sans MT" w:hAnsi="Gill Sans MT"/>
        </w:rPr>
        <w:t xml:space="preserve"> </w:t>
      </w:r>
      <w:r w:rsidR="009C73BE" w:rsidRPr="00C45D9D">
        <w:rPr>
          <w:rFonts w:ascii="Gill Sans MT" w:hAnsi="Gill Sans MT"/>
        </w:rPr>
        <w:t>weight 490 N on Earth, figure out the gravity on the following planets:</w:t>
      </w:r>
    </w:p>
    <w:tbl>
      <w:tblPr>
        <w:tblStyle w:val="TableGrid"/>
        <w:tblW w:w="0" w:type="auto"/>
        <w:tblLook w:val="04A0"/>
      </w:tblPr>
      <w:tblGrid>
        <w:gridCol w:w="1098"/>
        <w:gridCol w:w="2462"/>
        <w:gridCol w:w="958"/>
        <w:gridCol w:w="3870"/>
        <w:gridCol w:w="1188"/>
      </w:tblGrid>
      <w:tr w:rsidR="009C73BE" w:rsidTr="00C45D9D">
        <w:tc>
          <w:tcPr>
            <w:tcW w:w="1098" w:type="dxa"/>
          </w:tcPr>
          <w:p w:rsidR="009C73BE" w:rsidRPr="00D32BED" w:rsidRDefault="009C73BE" w:rsidP="00D85C16">
            <w:pPr>
              <w:rPr>
                <w:rFonts w:ascii="Gill Sans MT" w:hAnsi="Gill Sans MT"/>
                <w:sz w:val="28"/>
                <w:szCs w:val="28"/>
              </w:rPr>
            </w:pPr>
            <w:r w:rsidRPr="00D32BED">
              <w:rPr>
                <w:rFonts w:ascii="Gill Sans MT" w:hAnsi="Gill Sans MT"/>
                <w:sz w:val="28"/>
                <w:szCs w:val="28"/>
              </w:rPr>
              <w:t>Plane</w:t>
            </w:r>
          </w:p>
        </w:tc>
        <w:tc>
          <w:tcPr>
            <w:tcW w:w="2462" w:type="dxa"/>
          </w:tcPr>
          <w:p w:rsidR="009C73BE" w:rsidRPr="00D32BED" w:rsidRDefault="009C73BE" w:rsidP="00D85C1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958" w:type="dxa"/>
          </w:tcPr>
          <w:p w:rsidR="009C73BE" w:rsidRPr="00D32BED" w:rsidRDefault="009C73BE" w:rsidP="00D85C1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Mass</w:t>
            </w:r>
          </w:p>
        </w:tc>
        <w:tc>
          <w:tcPr>
            <w:tcW w:w="3870" w:type="dxa"/>
          </w:tcPr>
          <w:p w:rsidR="009C73BE" w:rsidRPr="00D32BED" w:rsidRDefault="009C73BE" w:rsidP="00D85C16">
            <w:pPr>
              <w:rPr>
                <w:rFonts w:ascii="Gill Sans MT" w:hAnsi="Gill Sans MT"/>
                <w:sz w:val="28"/>
                <w:szCs w:val="28"/>
              </w:rPr>
            </w:pPr>
            <w:r w:rsidRPr="00D32BED">
              <w:rPr>
                <w:rFonts w:ascii="Gill Sans MT" w:hAnsi="Gill Sans MT"/>
                <w:sz w:val="28"/>
                <w:szCs w:val="28"/>
              </w:rPr>
              <w:t>Gravity</w:t>
            </w:r>
            <w:r w:rsidR="00C45D9D" w:rsidRPr="00D32BED">
              <w:rPr>
                <w:rFonts w:ascii="Gill Sans MT" w:hAnsi="Gill Sans MT"/>
                <w:sz w:val="28"/>
                <w:szCs w:val="28"/>
              </w:rPr>
              <w:t xml:space="preserve"> (work out below)</w:t>
            </w:r>
          </w:p>
        </w:tc>
        <w:tc>
          <w:tcPr>
            <w:tcW w:w="1188" w:type="dxa"/>
          </w:tcPr>
          <w:p w:rsidR="009C73BE" w:rsidRPr="00D32BED" w:rsidRDefault="009C73BE" w:rsidP="00C45D9D">
            <w:pPr>
              <w:rPr>
                <w:rFonts w:ascii="Gill Sans MT" w:hAnsi="Gill Sans MT"/>
                <w:sz w:val="28"/>
                <w:szCs w:val="28"/>
              </w:rPr>
            </w:pPr>
            <w:r w:rsidRPr="00D32BED">
              <w:rPr>
                <w:rFonts w:ascii="Gill Sans MT" w:hAnsi="Gill Sans MT"/>
                <w:sz w:val="28"/>
                <w:szCs w:val="28"/>
              </w:rPr>
              <w:t>Weight</w:t>
            </w:r>
          </w:p>
        </w:tc>
      </w:tr>
      <w:tr w:rsidR="009C73BE" w:rsidTr="00C45D9D">
        <w:tc>
          <w:tcPr>
            <w:tcW w:w="1098" w:type="dxa"/>
          </w:tcPr>
          <w:p w:rsidR="009C73BE" w:rsidRDefault="009C73BE" w:rsidP="00D85C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I DO: </w:t>
            </w:r>
            <w:r>
              <w:rPr>
                <w:rFonts w:ascii="Gill Sans MT" w:hAnsi="Gill Sans MT"/>
              </w:rPr>
              <w:t>Earth</w:t>
            </w:r>
          </w:p>
        </w:tc>
        <w:tc>
          <w:tcPr>
            <w:tcW w:w="2462" w:type="dxa"/>
          </w:tcPr>
          <w:p w:rsidR="009C73BE" w:rsidRDefault="009C73BE" w:rsidP="00D85C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w:drawing>
                <wp:inline distT="0" distB="0" distL="0" distR="0">
                  <wp:extent cx="948513" cy="948513"/>
                  <wp:effectExtent l="19050" t="0" r="3987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18" cy="94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9C73BE" w:rsidRDefault="009C73BE" w:rsidP="00D85C16">
            <w:pPr>
              <w:rPr>
                <w:rFonts w:ascii="Gill Sans MT" w:hAnsi="Gill Sans MT"/>
              </w:rPr>
            </w:pPr>
          </w:p>
        </w:tc>
        <w:tc>
          <w:tcPr>
            <w:tcW w:w="3870" w:type="dxa"/>
          </w:tcPr>
          <w:p w:rsidR="009C73BE" w:rsidRDefault="009C73BE" w:rsidP="00D85C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 = 9.8</w:t>
            </w:r>
          </w:p>
        </w:tc>
        <w:tc>
          <w:tcPr>
            <w:tcW w:w="1188" w:type="dxa"/>
          </w:tcPr>
          <w:p w:rsidR="009C73BE" w:rsidRDefault="009C73BE" w:rsidP="00D85C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490 N</w:t>
            </w:r>
          </w:p>
        </w:tc>
      </w:tr>
      <w:tr w:rsidR="009C73BE" w:rsidTr="00C45D9D">
        <w:tc>
          <w:tcPr>
            <w:tcW w:w="1098" w:type="dxa"/>
          </w:tcPr>
          <w:p w:rsidR="009C73BE" w:rsidRDefault="009C73BE" w:rsidP="00D85C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WE Do: </w:t>
            </w:r>
            <w:r>
              <w:rPr>
                <w:rFonts w:ascii="Gill Sans MT" w:hAnsi="Gill Sans MT"/>
              </w:rPr>
              <w:t>Mars</w:t>
            </w:r>
          </w:p>
        </w:tc>
        <w:tc>
          <w:tcPr>
            <w:tcW w:w="2462" w:type="dxa"/>
          </w:tcPr>
          <w:p w:rsidR="009C73BE" w:rsidRDefault="009C73BE" w:rsidP="00D85C16">
            <w:pPr>
              <w:rPr>
                <w:rFonts w:ascii="Gill Sans MT" w:hAnsi="Gill Sans MT"/>
              </w:rPr>
            </w:pPr>
            <w:r w:rsidRPr="009C73BE">
              <w:rPr>
                <w:rFonts w:ascii="Gill Sans MT" w:hAnsi="Gill Sans MT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6" name="Picture 10" descr="ma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74" name="Picture 78" descr="m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9C73BE" w:rsidRDefault="009C73BE" w:rsidP="00D85C16">
            <w:pPr>
              <w:rPr>
                <w:rFonts w:ascii="Gill Sans MT" w:hAnsi="Gill Sans MT"/>
              </w:rPr>
            </w:pPr>
          </w:p>
        </w:tc>
        <w:tc>
          <w:tcPr>
            <w:tcW w:w="3870" w:type="dxa"/>
          </w:tcPr>
          <w:p w:rsidR="009C73BE" w:rsidRPr="00542C3A" w:rsidRDefault="009C73BE" w:rsidP="00D85C16">
            <w:pPr>
              <w:rPr>
                <w:rFonts w:ascii="Gill Sans MT" w:hAnsi="Gill Sans MT"/>
                <w:vertAlign w:val="superscript"/>
              </w:rPr>
            </w:pPr>
          </w:p>
        </w:tc>
        <w:tc>
          <w:tcPr>
            <w:tcW w:w="1188" w:type="dxa"/>
          </w:tcPr>
          <w:p w:rsidR="009C73BE" w:rsidRDefault="00C45D9D" w:rsidP="00D85C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185 N</w:t>
            </w:r>
          </w:p>
        </w:tc>
      </w:tr>
      <w:tr w:rsidR="009C73BE" w:rsidTr="00C45D9D">
        <w:tc>
          <w:tcPr>
            <w:tcW w:w="1098" w:type="dxa"/>
          </w:tcPr>
          <w:p w:rsidR="009C73BE" w:rsidRDefault="009C73BE" w:rsidP="00D85C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YOU DO: </w:t>
            </w:r>
            <w:r>
              <w:rPr>
                <w:rFonts w:ascii="Gill Sans MT" w:hAnsi="Gill Sans MT"/>
              </w:rPr>
              <w:t>Saturn</w:t>
            </w:r>
          </w:p>
        </w:tc>
        <w:tc>
          <w:tcPr>
            <w:tcW w:w="2462" w:type="dxa"/>
          </w:tcPr>
          <w:p w:rsidR="009C73BE" w:rsidRDefault="009C73BE" w:rsidP="009C73BE">
            <w:pPr>
              <w:tabs>
                <w:tab w:val="left" w:pos="1407"/>
              </w:tabs>
              <w:rPr>
                <w:rFonts w:ascii="Gill Sans MT" w:hAnsi="Gill Sans MT"/>
              </w:rPr>
            </w:pPr>
            <w:r w:rsidRPr="009C73BE">
              <w:rPr>
                <w:rFonts w:ascii="Gill Sans MT" w:hAnsi="Gill Sans MT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7" name="Picture 11" descr="satur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1" name="Picture 35" descr="sa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</w:rPr>
              <w:tab/>
            </w:r>
          </w:p>
        </w:tc>
        <w:tc>
          <w:tcPr>
            <w:tcW w:w="958" w:type="dxa"/>
          </w:tcPr>
          <w:p w:rsidR="009C73BE" w:rsidRDefault="009C73BE" w:rsidP="00D85C16">
            <w:pPr>
              <w:rPr>
                <w:rFonts w:ascii="Gill Sans MT" w:hAnsi="Gill Sans MT"/>
              </w:rPr>
            </w:pPr>
          </w:p>
        </w:tc>
        <w:tc>
          <w:tcPr>
            <w:tcW w:w="3870" w:type="dxa"/>
          </w:tcPr>
          <w:p w:rsidR="009C73BE" w:rsidRPr="00542C3A" w:rsidRDefault="009C73BE" w:rsidP="00D85C16">
            <w:pPr>
              <w:rPr>
                <w:rFonts w:ascii="Gill Sans MT" w:hAnsi="Gill Sans MT"/>
                <w:vertAlign w:val="superscript"/>
              </w:rPr>
            </w:pPr>
          </w:p>
        </w:tc>
        <w:tc>
          <w:tcPr>
            <w:tcW w:w="1188" w:type="dxa"/>
          </w:tcPr>
          <w:p w:rsidR="009C73BE" w:rsidRDefault="00C45D9D" w:rsidP="00D85C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450 N</w:t>
            </w:r>
          </w:p>
        </w:tc>
      </w:tr>
      <w:tr w:rsidR="009C73BE" w:rsidTr="00C45D9D">
        <w:tc>
          <w:tcPr>
            <w:tcW w:w="1098" w:type="dxa"/>
          </w:tcPr>
          <w:p w:rsidR="009C73BE" w:rsidRDefault="009C73BE" w:rsidP="00D85C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Uranus</w:t>
            </w:r>
          </w:p>
        </w:tc>
        <w:tc>
          <w:tcPr>
            <w:tcW w:w="2462" w:type="dxa"/>
          </w:tcPr>
          <w:p w:rsidR="009C73BE" w:rsidRDefault="009C73BE" w:rsidP="00D85C16">
            <w:pPr>
              <w:rPr>
                <w:rFonts w:ascii="Gill Sans MT" w:hAnsi="Gill Sans MT"/>
              </w:rPr>
            </w:pPr>
            <w:r w:rsidRPr="009C73BE">
              <w:rPr>
                <w:rFonts w:ascii="Gill Sans MT" w:hAnsi="Gill Sans MT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8" name="Picture 12" descr="uranu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4" name="Picture 38" descr="ura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9C73BE" w:rsidRDefault="009C73BE" w:rsidP="00D85C16">
            <w:pPr>
              <w:rPr>
                <w:rFonts w:ascii="Gill Sans MT" w:hAnsi="Gill Sans MT"/>
              </w:rPr>
            </w:pPr>
          </w:p>
        </w:tc>
        <w:tc>
          <w:tcPr>
            <w:tcW w:w="3870" w:type="dxa"/>
          </w:tcPr>
          <w:p w:rsidR="009C73BE" w:rsidRPr="00542C3A" w:rsidRDefault="009C73BE" w:rsidP="00D85C16">
            <w:pPr>
              <w:rPr>
                <w:rFonts w:ascii="Gill Sans MT" w:hAnsi="Gill Sans MT"/>
                <w:vertAlign w:val="superscript"/>
              </w:rPr>
            </w:pPr>
          </w:p>
        </w:tc>
        <w:tc>
          <w:tcPr>
            <w:tcW w:w="1188" w:type="dxa"/>
          </w:tcPr>
          <w:p w:rsidR="009C73BE" w:rsidRDefault="00C45D9D" w:rsidP="00D85C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433.5 N</w:t>
            </w:r>
          </w:p>
        </w:tc>
      </w:tr>
      <w:tr w:rsidR="009C73BE" w:rsidTr="00C45D9D">
        <w:tc>
          <w:tcPr>
            <w:tcW w:w="1098" w:type="dxa"/>
          </w:tcPr>
          <w:p w:rsidR="009C73BE" w:rsidRDefault="009C73BE" w:rsidP="00D85C16">
            <w:pPr>
              <w:tabs>
                <w:tab w:val="center" w:pos="108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Neptune</w:t>
            </w:r>
          </w:p>
        </w:tc>
        <w:tc>
          <w:tcPr>
            <w:tcW w:w="2462" w:type="dxa"/>
          </w:tcPr>
          <w:p w:rsidR="009C73BE" w:rsidRDefault="009C73BE" w:rsidP="009C73BE">
            <w:pPr>
              <w:tabs>
                <w:tab w:val="left" w:pos="1457"/>
              </w:tabs>
              <w:rPr>
                <w:rFonts w:ascii="Gill Sans MT" w:hAnsi="Gill Sans MT"/>
              </w:rPr>
            </w:pPr>
            <w:r w:rsidRPr="009C73BE">
              <w:rPr>
                <w:rFonts w:ascii="Gill Sans MT" w:hAnsi="Gill Sans MT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Picture 13" descr="neptu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7" name="Picture 41" descr="nept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9C73BE" w:rsidRDefault="009C73BE" w:rsidP="00D85C16">
            <w:pPr>
              <w:rPr>
                <w:rFonts w:ascii="Gill Sans MT" w:hAnsi="Gill Sans MT"/>
              </w:rPr>
            </w:pPr>
          </w:p>
        </w:tc>
        <w:tc>
          <w:tcPr>
            <w:tcW w:w="3870" w:type="dxa"/>
          </w:tcPr>
          <w:p w:rsidR="009C73BE" w:rsidRPr="00542C3A" w:rsidRDefault="009C73BE" w:rsidP="00D85C16">
            <w:pPr>
              <w:rPr>
                <w:rFonts w:ascii="Gill Sans MT" w:hAnsi="Gill Sans MT"/>
                <w:vertAlign w:val="superscript"/>
              </w:rPr>
            </w:pPr>
          </w:p>
        </w:tc>
        <w:tc>
          <w:tcPr>
            <w:tcW w:w="1188" w:type="dxa"/>
          </w:tcPr>
          <w:p w:rsidR="009C73BE" w:rsidRDefault="00C45D9D" w:rsidP="00D85C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550 N</w:t>
            </w:r>
          </w:p>
        </w:tc>
      </w:tr>
    </w:tbl>
    <w:p w:rsidR="009C73BE" w:rsidRDefault="009C73BE" w:rsidP="00542C3A">
      <w:pPr>
        <w:rPr>
          <w:rFonts w:ascii="Gill Sans MT" w:hAnsi="Gill Sans MT"/>
        </w:rPr>
      </w:pPr>
    </w:p>
    <w:p w:rsidR="009C73BE" w:rsidRPr="00C45D9D" w:rsidRDefault="00C45D9D" w:rsidP="00C45D9D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C45D9D">
        <w:rPr>
          <w:rFonts w:ascii="Gill Sans MT" w:hAnsi="Gill Sans MT"/>
        </w:rPr>
        <w:t>The title of this worksheet comes from Frank Sinatra’s song “Fly me to the moon.” Let’s say Frank wanted to take a trip to the sun instead. On the Sun, Frank’s weight was 22,000 N. If the sun has a whopping 275 m/s</w:t>
      </w:r>
      <w:r w:rsidRPr="00C45D9D">
        <w:rPr>
          <w:rFonts w:ascii="Gill Sans MT" w:hAnsi="Gill Sans MT"/>
          <w:vertAlign w:val="superscript"/>
        </w:rPr>
        <w:t>2</w:t>
      </w:r>
      <w:r w:rsidRPr="00C45D9D">
        <w:rPr>
          <w:rFonts w:ascii="Gill Sans MT" w:hAnsi="Gill Sans MT"/>
        </w:rPr>
        <w:t xml:space="preserve"> acceleration due to gravity, what is </w:t>
      </w:r>
      <w:proofErr w:type="spellStart"/>
      <w:r w:rsidRPr="00C45D9D">
        <w:rPr>
          <w:rFonts w:ascii="Gill Sans MT" w:hAnsi="Gill Sans MT"/>
        </w:rPr>
        <w:t>ol</w:t>
      </w:r>
      <w:proofErr w:type="spellEnd"/>
      <w:r w:rsidRPr="00C45D9D">
        <w:rPr>
          <w:rFonts w:ascii="Gill Sans MT" w:hAnsi="Gill Sans MT"/>
        </w:rPr>
        <w:t>’ blue eyes (nickname for Sinatra) actual mass?</w:t>
      </w:r>
    </w:p>
    <w:sectPr w:rsidR="009C73BE" w:rsidRPr="00C45D9D" w:rsidSect="002F1178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64" w:rsidRDefault="00955764" w:rsidP="00D735E7">
      <w:pPr>
        <w:spacing w:after="0" w:line="240" w:lineRule="auto"/>
      </w:pPr>
      <w:r>
        <w:separator/>
      </w:r>
    </w:p>
  </w:endnote>
  <w:endnote w:type="continuationSeparator" w:id="0">
    <w:p w:rsidR="00955764" w:rsidRDefault="00955764" w:rsidP="00D7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64" w:rsidRDefault="00955764" w:rsidP="00D735E7">
      <w:pPr>
        <w:spacing w:after="0" w:line="240" w:lineRule="auto"/>
      </w:pPr>
      <w:r>
        <w:separator/>
      </w:r>
    </w:p>
  </w:footnote>
  <w:footnote w:type="continuationSeparator" w:id="0">
    <w:p w:rsidR="00955764" w:rsidRDefault="00955764" w:rsidP="00D7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E7" w:rsidRPr="008905E4" w:rsidRDefault="008905E4">
    <w:pPr>
      <w:pStyle w:val="Header"/>
      <w:rPr>
        <w:rFonts w:ascii="Gill Sans MT" w:hAnsi="Gill Sans MT"/>
      </w:rPr>
    </w:pPr>
    <w:r w:rsidRPr="008905E4">
      <w:rPr>
        <w:rFonts w:ascii="Gill Sans MT" w:hAnsi="Gill Sans MT"/>
      </w:rPr>
      <w:t>Name</w:t>
    </w:r>
    <w:proofErr w:type="gramStart"/>
    <w:r w:rsidRPr="008905E4">
      <w:rPr>
        <w:rFonts w:ascii="Gill Sans MT" w:hAnsi="Gill Sans MT"/>
      </w:rPr>
      <w:t>:_</w:t>
    </w:r>
    <w:proofErr w:type="gramEnd"/>
    <w:r w:rsidRPr="008905E4">
      <w:rPr>
        <w:rFonts w:ascii="Gill Sans MT" w:hAnsi="Gill Sans MT"/>
      </w:rPr>
      <w:t>_________________________________________</w:t>
    </w:r>
    <w:r w:rsidRPr="008905E4">
      <w:rPr>
        <w:rFonts w:ascii="Gill Sans MT" w:hAnsi="Gill Sans MT"/>
      </w:rPr>
      <w:tab/>
    </w:r>
    <w:proofErr w:type="spellStart"/>
    <w:r w:rsidRPr="008905E4">
      <w:rPr>
        <w:rFonts w:ascii="Gill Sans MT" w:hAnsi="Gill Sans MT"/>
      </w:rPr>
      <w:t>Date:_________________Per</w:t>
    </w:r>
    <w:proofErr w:type="spellEnd"/>
    <w:r w:rsidRPr="008905E4">
      <w:rPr>
        <w:rFonts w:ascii="Gill Sans MT" w:hAnsi="Gill Sans MT"/>
      </w:rPr>
      <w:t>:________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7CCE"/>
    <w:multiLevelType w:val="hybridMultilevel"/>
    <w:tmpl w:val="6270B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3574A"/>
    <w:multiLevelType w:val="hybridMultilevel"/>
    <w:tmpl w:val="854C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82B2F"/>
    <w:multiLevelType w:val="hybridMultilevel"/>
    <w:tmpl w:val="8A044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5E7"/>
    <w:rsid w:val="001C5C22"/>
    <w:rsid w:val="0020525B"/>
    <w:rsid w:val="002F1178"/>
    <w:rsid w:val="00352925"/>
    <w:rsid w:val="00542C3A"/>
    <w:rsid w:val="006C4966"/>
    <w:rsid w:val="006C5BF4"/>
    <w:rsid w:val="00844874"/>
    <w:rsid w:val="008801C6"/>
    <w:rsid w:val="008905E4"/>
    <w:rsid w:val="00955764"/>
    <w:rsid w:val="009C73BE"/>
    <w:rsid w:val="00AF25EF"/>
    <w:rsid w:val="00BF14E9"/>
    <w:rsid w:val="00C45D9D"/>
    <w:rsid w:val="00CC7C52"/>
    <w:rsid w:val="00D32BED"/>
    <w:rsid w:val="00D735E7"/>
    <w:rsid w:val="00E27E36"/>
    <w:rsid w:val="00ED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5E7"/>
  </w:style>
  <w:style w:type="paragraph" w:styleId="Footer">
    <w:name w:val="footer"/>
    <w:basedOn w:val="Normal"/>
    <w:link w:val="FooterChar"/>
    <w:uiPriority w:val="99"/>
    <w:semiHidden/>
    <w:unhideWhenUsed/>
    <w:rsid w:val="00D7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5E7"/>
  </w:style>
  <w:style w:type="paragraph" w:styleId="BalloonText">
    <w:name w:val="Balloon Text"/>
    <w:basedOn w:val="Normal"/>
    <w:link w:val="BalloonTextChar"/>
    <w:uiPriority w:val="99"/>
    <w:semiHidden/>
    <w:unhideWhenUsed/>
    <w:rsid w:val="00D7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4E39-B9F4-4850-AFF1-2F47FD51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VASC</cp:lastModifiedBy>
  <cp:revision>2</cp:revision>
  <dcterms:created xsi:type="dcterms:W3CDTF">2013-10-03T10:57:00Z</dcterms:created>
  <dcterms:modified xsi:type="dcterms:W3CDTF">2013-10-03T10:57:00Z</dcterms:modified>
</cp:coreProperties>
</file>